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C49" w:rsidRPr="00BF7317" w:rsidRDefault="00BF7317" w:rsidP="00BF7317">
      <w:pPr>
        <w:jc w:val="center"/>
        <w:rPr>
          <w:sz w:val="32"/>
        </w:rPr>
      </w:pPr>
      <w:proofErr w:type="spellStart"/>
      <w:r w:rsidRPr="00BF7317">
        <w:rPr>
          <w:sz w:val="32"/>
        </w:rPr>
        <w:t>BoostBySmith</w:t>
      </w:r>
      <w:proofErr w:type="spellEnd"/>
      <w:r w:rsidRPr="00BF7317">
        <w:rPr>
          <w:sz w:val="32"/>
        </w:rPr>
        <w:t xml:space="preserve"> GEN3 </w:t>
      </w:r>
      <w:proofErr w:type="spellStart"/>
      <w:r w:rsidRPr="00BF7317">
        <w:rPr>
          <w:sz w:val="32"/>
        </w:rPr>
        <w:t>Hayabusa</w:t>
      </w:r>
      <w:proofErr w:type="spellEnd"/>
      <w:r w:rsidRPr="00BF7317">
        <w:rPr>
          <w:sz w:val="32"/>
        </w:rPr>
        <w:t xml:space="preserve"> </w:t>
      </w:r>
      <w:r w:rsidR="00CD0383">
        <w:rPr>
          <w:sz w:val="32"/>
        </w:rPr>
        <w:t>Kill Tether Harness</w:t>
      </w:r>
    </w:p>
    <w:p w:rsidR="00BF7317" w:rsidRDefault="00BF7317" w:rsidP="00BF7317">
      <w:pPr>
        <w:jc w:val="center"/>
        <w:rPr>
          <w:sz w:val="32"/>
        </w:rPr>
      </w:pPr>
      <w:r w:rsidRPr="00BF7317">
        <w:rPr>
          <w:sz w:val="32"/>
        </w:rPr>
        <w:t>Installation Manual</w:t>
      </w:r>
    </w:p>
    <w:p w:rsidR="00BF7317" w:rsidRPr="006A4053" w:rsidRDefault="00BF7317" w:rsidP="00BF7317">
      <w:pPr>
        <w:jc w:val="center"/>
        <w:rPr>
          <w:sz w:val="24"/>
        </w:rPr>
      </w:pPr>
    </w:p>
    <w:p w:rsidR="00BF7317" w:rsidRDefault="00CD0383" w:rsidP="00BF7317">
      <w:pPr>
        <w:jc w:val="center"/>
        <w:rPr>
          <w:noProof/>
          <w:sz w:val="32"/>
        </w:rPr>
      </w:pPr>
      <w:r>
        <w:rPr>
          <w:noProof/>
          <w:sz w:val="32"/>
        </w:rPr>
        <w:t>The kill harness is connected through the RH handlebar control connector.  On the Gen1 and Gen2 Hayabusa this is located over the left ram air tube.  On Gen3 it is located over the right ram air tube.</w:t>
      </w:r>
    </w:p>
    <w:p w:rsidR="00CD0383" w:rsidRDefault="00CD0383" w:rsidP="00BF7317">
      <w:pPr>
        <w:jc w:val="center"/>
        <w:rPr>
          <w:noProof/>
          <w:sz w:val="32"/>
        </w:rPr>
      </w:pPr>
      <w:r>
        <w:rPr>
          <w:noProof/>
          <w:sz w:val="32"/>
        </w:rPr>
        <w:t>Gen1 has a 10 pin black connector over left ram air tube, connect inline to it.</w:t>
      </w:r>
    </w:p>
    <w:p w:rsidR="00CD0383" w:rsidRDefault="00CD0383" w:rsidP="00CD0383">
      <w:pPr>
        <w:rPr>
          <w:noProof/>
          <w:sz w:val="32"/>
        </w:rPr>
      </w:pPr>
      <w:r>
        <w:rPr>
          <w:noProof/>
          <w:sz w:val="32"/>
        </w:rPr>
        <w:t>Gen2 (08-12) has a 8 pin black connector over left ram air tube, connect inline to it.</w:t>
      </w:r>
    </w:p>
    <w:p w:rsidR="00CD0383" w:rsidRDefault="00CD0383" w:rsidP="00CD0383">
      <w:pPr>
        <w:rPr>
          <w:noProof/>
          <w:sz w:val="32"/>
        </w:rPr>
      </w:pPr>
      <w:r>
        <w:rPr>
          <w:noProof/>
          <w:sz w:val="32"/>
        </w:rPr>
        <w:t>Gen (13-20 ABS) has a gray 8 pin connector over left ram air tube, connect inline to it.</w:t>
      </w:r>
    </w:p>
    <w:p w:rsidR="00CD0383" w:rsidRDefault="00CD0383" w:rsidP="00BF7317">
      <w:pPr>
        <w:jc w:val="center"/>
        <w:rPr>
          <w:noProof/>
          <w:sz w:val="32"/>
        </w:rPr>
      </w:pPr>
      <w:r>
        <w:rPr>
          <w:noProof/>
          <w:sz w:val="32"/>
        </w:rPr>
        <w:t>Gen3 Right Ram Air Tube Area</w:t>
      </w:r>
    </w:p>
    <w:p w:rsidR="00CD0383" w:rsidRPr="00BF7317" w:rsidRDefault="00CD0383" w:rsidP="00BF7317">
      <w:pPr>
        <w:jc w:val="center"/>
        <w:rPr>
          <w:sz w:val="32"/>
        </w:rPr>
      </w:pPr>
      <w:bookmarkStart w:id="0" w:name="_GoBack"/>
      <w:r>
        <w:rPr>
          <w:noProof/>
          <w:sz w:val="32"/>
        </w:rPr>
        <w:drawing>
          <wp:inline distT="0" distB="0" distL="0" distR="0">
            <wp:extent cx="4588068" cy="3193597"/>
            <wp:effectExtent l="0" t="0" r="317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90113" cy="3195020"/>
                    </a:xfrm>
                    <a:prstGeom prst="rect">
                      <a:avLst/>
                    </a:prstGeom>
                    <a:noFill/>
                    <a:ln>
                      <a:noFill/>
                    </a:ln>
                  </pic:spPr>
                </pic:pic>
              </a:graphicData>
            </a:graphic>
          </wp:inline>
        </w:drawing>
      </w:r>
      <w:bookmarkEnd w:id="0"/>
    </w:p>
    <w:sectPr w:rsidR="00CD0383" w:rsidRPr="00BF7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317"/>
    <w:rsid w:val="0016639C"/>
    <w:rsid w:val="00334C49"/>
    <w:rsid w:val="006A4053"/>
    <w:rsid w:val="006B2DE5"/>
    <w:rsid w:val="00852F0A"/>
    <w:rsid w:val="00BF7317"/>
    <w:rsid w:val="00CD0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D3497-16AA-40BC-9603-6F48BFF2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3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82</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2023-05-01T18:51:00Z</cp:lastPrinted>
  <dcterms:created xsi:type="dcterms:W3CDTF">2023-05-01T19:06:00Z</dcterms:created>
  <dcterms:modified xsi:type="dcterms:W3CDTF">2023-05-01T19:10:00Z</dcterms:modified>
</cp:coreProperties>
</file>